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En este video, aprenderemos a realizar un ALV TREE orientado a objetos, para ello, construiremos el programa Z_LLENAR_SPFLI el cual llena con datos la tabla estandar SPFLI que contienen informacion sobre vuelos. Luego construiremos el programa Z_ALV_TREE, en la transacción SE38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Los puntos más importantes a tener en cuenta del programa son: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Declaramos una tabla interna con 7 campos la cual se mostrara por pantalla.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81638" cy="426130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6039" l="6976" r="46677" t="19922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261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Declaramos una variable para instancia la clase CL_GUI_ALV_TREE y otra para instancia la clase CL_GUI_CUSTOM_CONTAINER.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43538" cy="417129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17109" l="6810" r="46677" t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4171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Dentro del evento STAR-OF-SELECTION construimos la subrutina a obtener datos, la cual recupera todos los datos de la tabla SPFLI.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43513" cy="408244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16035" l="6810" r="46677" t="19633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082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81638" cy="430279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15838" l="6810" r="46843" t="1958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30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Luego si el árbol no fue instanciado todavía, construimos una instancia del árbol y del contenido, mediante la rutina FILL_CATALOG_TREE llenamos el catálogo.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87433" cy="3798739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23450" l="6668" r="54946" t="27660"/>
                    <a:stretch>
                      <a:fillRect/>
                    </a:stretch>
                  </pic:blipFill>
                  <pic:spPr>
                    <a:xfrm>
                      <a:off x="0" y="0"/>
                      <a:ext cx="5287433" cy="3798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19183" cy="323091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23770" l="6662" r="48476" t="27765"/>
                    <a:stretch>
                      <a:fillRect/>
                    </a:stretch>
                  </pic:blipFill>
                  <pic:spPr>
                    <a:xfrm>
                      <a:off x="0" y="0"/>
                      <a:ext cx="5319183" cy="323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40350" cy="3263547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35009" l="6847" r="48301" t="16177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26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50933" cy="327215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23016" l="7216" r="46659" t="26971"/>
                    <a:stretch>
                      <a:fillRect/>
                    </a:stretch>
                  </pic:blipFill>
                  <pic:spPr>
                    <a:xfrm>
                      <a:off x="0" y="0"/>
                      <a:ext cx="5350933" cy="3272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Construimos la jerarquía de los datos del árbol, mediante las subrutinas BUILD_HIERARCHY_HEADER y CREATE_HIERARCHY.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19183" cy="364744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16305" l="6665" r="46825" t="26966"/>
                    <a:stretch>
                      <a:fillRect/>
                    </a:stretch>
                  </pic:blipFill>
                  <pic:spPr>
                    <a:xfrm>
                      <a:off x="0" y="0"/>
                      <a:ext cx="5319183" cy="3647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23933" cy="355152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16035" l="7032" r="46834" t="28209"/>
                    <a:stretch>
                      <a:fillRect/>
                    </a:stretch>
                  </pic:blipFill>
                  <pic:spPr>
                    <a:xfrm>
                      <a:off x="0" y="0"/>
                      <a:ext cx="5223933" cy="3551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Por último llamamos al método SET_TABLE_FOR_FIRST_DISPLAY para mostrar el ALV por pantalla.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Tambien debemos crear una DYNPRO en donde colocaremos un CUSTOM_CONTROL en (SELECCIONAR EN EL SCREENS EL 0100, DESPUES EL BOTON LAYOUT, CLIC EN LA BASE DE LA PANTALLA Y NOS MUESTRA EL SCREEN PAINTER CON SUS DETALLES) que es el que contenga el ALV TREE y un STATUS GUI para navegar entre pantallas, (CLIC EN GUI STATUS / DOBLE CLIC EN 0100 / EN FUNCTION KEYS / Z_ALV_TREE)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Si ejecutamos el programa veremos la salida del mismo por pantalla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22951" cy="185330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43468" l="6476" r="47194" t="27354"/>
                    <a:stretch>
                      <a:fillRect/>
                    </a:stretch>
                  </pic:blipFill>
                  <pic:spPr>
                    <a:xfrm>
                      <a:off x="0" y="0"/>
                      <a:ext cx="5222951" cy="185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  <w:t xml:space="preserve">PROGRAMAS ÚTILES PARA TENER EN CUENTA: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Existen muchos programas estandar muy útiles que podemos tener en cuenta a la hora de querer implementar diferentes funcionalidades a nuestro ALV TREE. Los cuales son: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BCALV_TREE_01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BCALV_TREE_02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BCALV_TREE_03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BCALV_TREE_04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BCALV_TREE_05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BCALV_TREE_06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BCALV_TREE_DND_MULTIPLE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Existe otra clase estándar de ABAP que podemos utilizar para la creación de los ALV TREEs orientados a objetos. Esta clase es la CL_GUI_ALV_TREE_SIMPLE. Vale la pena destacar que mediante la utilización de la clase cl_gui_alv_tree_simple no es posible crear una jerarquía tal como hacemos con la clase estándar cl_gui_alv_tree podemos tomar como ejemplo el programa estándar BCALV_TREE_SIMPLIE_DEMO el cual nos va a servir de referencia para aprender a generar reportes ALV TREEs orientados a objetos utilizando la clase CL_GUI_ALV_TREE_SIMPLE.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664.8425196850417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s_419"/>
      </w:rPr>
    </w:rPrDefault>
    <w:pPrDefault>
      <w:pPr>
        <w:spacing w:line="360" w:lineRule="auto"/>
        <w:ind w:left="720" w:firstLine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ind w:left="720" w:firstLine="0"/>
      <w:jc w:val="center"/>
    </w:pPr>
    <w:rPr>
      <w:rFonts w:ascii="Calibri" w:cs="Calibri" w:eastAsia="Calibri" w:hAnsi="Calibri"/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ind w:firstLine="360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line="480" w:lineRule="auto"/>
      <w:jc w:val="both"/>
    </w:pPr>
    <w:rPr>
      <w:color w:val="666666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